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Fasting and the Liver</w:t>
      </w:r>
    </w:p>
    <w:p>
      <w:pPr>
        <w:pStyle w:val="Subtitle"/>
        <w:widowControl/>
        <w:jc w:val="center"/>
      </w:pPr>
      <w:r>
        <w:t>What changes between meals and what the evidence can support</w:t>
      </w:r>
    </w:p>
    <w:p>
      <w:pPr>
        <w:widowControl/>
        <w:jc w:val="center"/>
      </w:pPr>
      <w:r>
        <w:rPr>
          <w:rFonts w:ascii="Georgia" w:hAnsi="Georgia"/>
          <w:b/>
          <w:sz w:val="22"/>
        </w:rPr>
        <w:t>Omar Skinner</w:t>
      </w:r>
    </w:p>
    <w:p>
      <w:pPr>
        <w:widowControl/>
        <w:jc w:val="center"/>
      </w:pPr>
      <w:r>
        <w:rPr>
          <w:rFonts w:ascii="Georgia" w:hAnsi="Georgia"/>
          <w:color w:val="50565C"/>
          <w:sz w:val="18"/>
        </w:rPr>
        <w:t>Iron King Universe Publishing</w:t>
      </w:r>
    </w:p>
    <w:p>
      <w:pPr>
        <w:pStyle w:val="Heading1"/>
        <w:widowControl/>
      </w:pPr>
      <w:r>
        <w:t>The liver is always at work</w:t>
      </w:r>
    </w:p>
    <w:p>
      <w:pPr>
        <w:widowControl/>
      </w:pPr>
      <w:r>
        <w:t>The liver does not switch on only when we eat or shut down when we fast. It is working throughout the day, helping regulate blood sugar, process nutrients, make bile, and manage the body’s use and storage of energy. A period without food changes which fuels the liver is handling. It does not turn the liver into a detox machine, and it does not guarantee that stored fat or disease will disappear.</w:t>
      </w:r>
    </w:p>
    <w:p>
      <w:pPr>
        <w:widowControl/>
      </w:pPr>
      <w:r>
        <w:t>After a meal, the liver receives and processes nutrients absorbed from the digestive system. Some glucose can be stored as glycogen, a form the body can draw on between meals. As time passes without food, the balance of signals changes. Insulin generally falls, and the liver helps keep blood glucose within a usable range by releasing stored glucose and making new glucose when needed. The body also increases its use of fat as a fuel. These are overlapping adjustments, not steps that begin at the same exact hour for every person.</w:t>
      </w:r>
    </w:p>
    <w:p>
      <w:pPr>
        <w:pStyle w:val="Heading1"/>
        <w:widowControl/>
      </w:pPr>
      <w:r>
        <w:t>A useful timeline, with an important limit</w:t>
      </w:r>
    </w:p>
    <w:p>
      <w:pPr>
        <w:widowControl/>
      </w:pPr>
      <w:r>
        <w:t>A timeline can make the physiology easier to picture, but clock-based claims should be treated as estimates. The last meal’s size and contents, a person’s activity, sleep, health, and usual eating pattern all affect the transition. There is no universal timer that says every liver enters a new state at precisely four, eight, or twelve hours.</w:t>
      </w:r>
    </w:p>
    <w:p>
      <w:pPr>
        <w:pStyle w:val="Heading2"/>
        <w:widowControl/>
      </w:pPr>
      <w:r>
        <w:t>The first few hours after eating</w:t>
      </w:r>
    </w:p>
    <w:p>
      <w:pPr>
        <w:widowControl/>
      </w:pPr>
      <w:r>
        <w:t>During the fed period, the liver processes incoming nutrients and helps store some glucose as glycogen. Insulin rises in response to food, though the amount and duration vary. The liver is not simply storing everything as fat; it is coordinating several pathways according to the meal and the body’s needs.</w:t>
      </w:r>
    </w:p>
    <w:p>
      <w:pPr>
        <w:pStyle w:val="Heading2"/>
        <w:widowControl/>
      </w:pPr>
      <w:r>
        <w:t>As the gap between meals grows</w:t>
      </w:r>
    </w:p>
    <w:p>
      <w:pPr>
        <w:widowControl/>
      </w:pPr>
      <w:r>
        <w:t>When nutrients from the most recent meal are no longer arriving, the liver can release glucose from glycogen. It can also make glucose from other building blocks. This helps support tissues that depend on a steady supply of blood sugar. Meanwhile, fat stored elsewhere in the body can be released and used for energy. The shift is gradual and individual.</w:t>
      </w:r>
    </w:p>
    <w:p>
      <w:pPr>
        <w:pStyle w:val="Heading2"/>
        <w:widowControl/>
      </w:pPr>
      <w:r>
        <w:t>With longer periods without food</w:t>
      </w:r>
    </w:p>
    <w:p>
      <w:pPr>
        <w:widowControl/>
      </w:pPr>
      <w:r>
        <w:t>As fasting continues, the body may rely more on fatty acids and produce more ketones. How much this happens depends on the person and the length of the fast. Ketones are one of the body’s fuels; their presence does not prove that a person has reversed fatty liver or achieved a particular health outcome.</w:t>
      </w:r>
    </w:p>
    <w:p>
      <w:pPr>
        <w:pStyle w:val="Heading1"/>
        <w:widowControl/>
      </w:pPr>
      <w:r>
        <w:t>What fasting may mean for liver fat</w:t>
      </w:r>
    </w:p>
    <w:p>
      <w:pPr>
        <w:widowControl/>
      </w:pPr>
      <w:r>
        <w:t>Metabolic dysfunction-associated steatotic liver disease, or MASLD, involves excess fat in the liver and is closely connected with metabolic health. In people who have overweight or obesity, gradual weight loss can reduce liver fat. The National Institute of Diabetes and Digestive and Kidney Diseases notes that losing about 3% to 5% of body weight may reduce liver fat, while a larger loss may be needed to improve inflammation and scarring. Physical activity can help even when weight does not change. Rapid weight loss and malnutrition can make liver disease worse. [1]</w:t>
      </w:r>
    </w:p>
    <w:p>
      <w:pPr>
        <w:widowControl/>
      </w:pPr>
      <w:r>
        <w:t>Time-restricted eating is one way some people organize meals. It may help a person reduce late-night eating or overall energy intake, but it is not established as a special liver treatment that works better than other sustainable approaches. In a 12-month randomized trial of adults with obesity and fatty liver disease, time-restricted eating and daily calorie restriction produced similar reductions in liver fat; the trial did not show that adding an eating window produced greater benefit. [2]</w:t>
      </w:r>
    </w:p>
    <w:p>
      <w:pPr>
        <w:widowControl/>
      </w:pPr>
      <w:r>
        <w:t>The practical question is not whether one schedule is magic. It is whether a routine can support balanced meals, appropriate portions, regular movement, and a pattern a person can maintain. Food quality, total intake, sleep, physical activity, medications, and underlying conditions all matter. A fasting window cannot cancel out every other part of health.</w:t>
      </w:r>
    </w:p>
    <w:p>
      <w:pPr>
        <w:pStyle w:val="Heading1"/>
        <w:widowControl/>
      </w:pPr>
      <w:r>
        <w:t>Autophagy is real biology, not a countdown</w:t>
      </w:r>
    </w:p>
    <w:p>
      <w:pPr>
        <w:widowControl/>
      </w:pPr>
      <w:r>
        <w:t>Autophagy is a normal cellular process through which cells break down and recycle some of their components. Research in cells and animals has helped scientists understand how nutrient availability can affect this process. Human evidence is still developing, and a specific fasting duration cannot be presented as a proven moment when the liver begins a dramatic cleanup.</w:t>
      </w:r>
    </w:p>
    <w:p>
      <w:pPr>
        <w:widowControl/>
      </w:pPr>
      <w:r>
        <w:t>A 2025 exploratory study measured autophagic flux in blood immune cells, not liver tissue. It found a difference between one intermittent-fasting group and standard care after six months, but the study authors emphasized that the result needs further research; the fasting group did not show a statistically significant increase from its own baseline. That finding does not establish that a 12-hour fast activates liver autophagy, removes liver fat, or regenerates a diseased liver. [3]</w:t>
      </w:r>
    </w:p>
    <w:p>
      <w:pPr>
        <w:widowControl/>
      </w:pPr>
      <w:r>
        <w:t>The liver has a capacity to repair and regenerate, but that fact should not be turned into a promise that fasting will reverse liver disease. Diagnosis and follow-up depend on clinical evaluation, which may include blood tests and imaging. Liver enzymes alone do not tell the whole story, and a normal result does not always rule out disease.</w:t>
      </w:r>
    </w:p>
    <w:p>
      <w:pPr>
        <w:pStyle w:val="Heading1"/>
        <w:widowControl/>
      </w:pPr>
      <w:r>
        <w:t>A steady approach to liver health</w:t>
      </w:r>
    </w:p>
    <w:p>
      <w:pPr>
        <w:widowControl/>
      </w:pPr>
      <w:r>
        <w:t>For many people, the foundation is consistent rather than extreme: eat a balanced pattern with vegetables, fruit, whole grains, and protein sources that fit individual needs; limit sugary drinks; pay attention to portions; move regularly; and work toward a healthy weight when appropriate. A clinician can help tailor those steps and check whether another condition or medication affects the plan. [1, 4]</w:t>
      </w:r>
    </w:p>
    <w:p>
      <w:pPr>
        <w:widowControl/>
      </w:pPr>
      <w:r>
        <w:t>If someone chooses time-restricted eating, the eating period still needs to provide enough nourishment. A shorter window is not automatically healthier, and longer fasts are not automatically better. The goal is a routine that supports health without causing dizziness, dehydration, binge eating, or missed medication and meals that are medically important.</w:t>
      </w:r>
    </w:p>
    <w:p>
      <w:pPr>
        <w:pStyle w:val="Heading1"/>
        <w:widowControl/>
      </w:pPr>
      <w:r>
        <w:t>Who should get medical guidance first</w:t>
      </w:r>
    </w:p>
    <w:p>
      <w:pPr>
        <w:widowControl/>
      </w:pPr>
      <w:r>
        <w:t>Fasting is not appropriate for everyone. Anyone using insulin or medicines that can lower blood sugar, anyone who is pregnant or breastfeeding, anyone with a history of an eating disorder, and anyone with significant liver or other chronic disease should discuss fasting with a qualified clinician before changing meal timing. People should not stop or change prescribed medicines to fit a fasting schedule. If fasting causes concerning symptoms, stop and seek appropriate care.</w:t>
      </w:r>
    </w:p>
    <w:p>
      <w:pPr>
        <w:pStyle w:val="Heading1"/>
        <w:widowControl/>
      </w:pPr>
      <w:r>
        <w:t>The takeaway</w:t>
      </w:r>
    </w:p>
    <w:p>
      <w:pPr>
        <w:widowControl/>
      </w:pPr>
      <w:r>
        <w:t>Fasting changes the liver’s fuel-management work as time passes without food, but those changes do not follow a universal hour-by-hour script. Time-restricted eating may be one workable structure for some people; current evidence does not show that it is a shortcut to liver repair or a uniquely superior treatment. Sustainable eating, movement, gradual change, and medical follow-up remain the more dependable foundation.</w:t>
      </w:r>
    </w:p>
    <w:p>
      <w:pPr>
        <w:pStyle w:val="Heading1"/>
        <w:widowControl/>
      </w:pPr>
      <w:r>
        <w:t>Sources</w:t>
      </w:r>
    </w:p>
    <w:p>
      <w:pPr>
        <w:widowControl/>
        <w:spacing w:after="100"/>
        <w:ind w:left="259" w:hanging="259"/>
      </w:pPr>
      <w:r>
        <w:rPr>
          <w:rFonts w:ascii="Georgia" w:hAnsi="Georgia"/>
          <w:sz w:val="17"/>
        </w:rPr>
        <w:t>[1] National Institute of Diabetes and Digestive and Kidney Diseases. “Treatment for NAFLD &amp; NASH.” Reviewed April 2021. https://www.niddk.nih.gov/health-information/liver-disease/nafld-nash/treatment</w:t>
      </w:r>
    </w:p>
    <w:p>
      <w:pPr>
        <w:widowControl/>
        <w:spacing w:after="100"/>
        <w:ind w:left="259" w:hanging="259"/>
      </w:pPr>
      <w:r>
        <w:rPr>
          <w:rFonts w:ascii="Georgia" w:hAnsi="Georgia"/>
          <w:sz w:val="17"/>
        </w:rPr>
        <w:t>[2] Liu, D. et al. “Effects of Time-Restricted Eating on Nonalcoholic Fatty Liver Disease: The TREATY-FLD Randomized Clinical Trial.” JAMA Network Open, 2023; 6(3):e233513. https://doi.org/10.1001/jamanetworkopen.2023.3513</w:t>
      </w:r>
    </w:p>
    <w:p>
      <w:pPr>
        <w:widowControl/>
        <w:spacing w:after="100"/>
        <w:ind w:left="259" w:hanging="259"/>
      </w:pPr>
      <w:r>
        <w:rPr>
          <w:rFonts w:ascii="Georgia" w:hAnsi="Georgia"/>
          <w:sz w:val="17"/>
        </w:rPr>
        <w:t>[3] Bensalem, J. et al. “Intermittent time-restricted eating may increase autophagic flux in humans: an exploratory analysis.” The Journal of Physiology, 2025. https://doi.org/10.1113/JP287938</w:t>
      </w:r>
    </w:p>
    <w:p>
      <w:pPr>
        <w:widowControl/>
        <w:spacing w:after="100"/>
        <w:ind w:left="259" w:hanging="259"/>
      </w:pPr>
      <w:r>
        <w:rPr>
          <w:rFonts w:ascii="Georgia" w:hAnsi="Georgia"/>
          <w:sz w:val="17"/>
        </w:rPr>
        <w:t>[4] Rinella, M. E. et al. “AASLD Practice Guidance on the clinical assessment and management of nonalcoholic fatty liver disease.” Hepatology, 2023; 77(5):1797–1835. https://doi.org/10.1097/HEP.0000000000000323</w:t>
      </w:r>
    </w:p>
    <w:p>
      <w:pPr>
        <w:widowControl/>
        <w:spacing w:before="160"/>
      </w:pPr>
      <w:r>
        <w:rPr>
          <w:b/>
        </w:rPr>
        <w:t xml:space="preserve">Health information note: </w:t>
      </w:r>
      <w:r>
        <w:t>This manuscript is educational and is not a diagnosis or individualized medical advice. Fasting and liver disease management should be discussed with a qualified healthcare professional when personal medical conditions or medicines are involved.</w:t>
      </w:r>
    </w:p>
    <w:sectPr w:rsidR="00FC693F" w:rsidRPr="0006063C" w:rsidSect="00034616">
      <w:headerReference w:type="default" r:id="rId9"/>
      <w:footerReference w:type="default" r:id="rId10"/>
      <w:pgSz w:w="8640" w:h="12960"/>
      <w:pgMar w:top="1037" w:right="1037"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A6168"/>
        <w:sz w:val="16"/>
      </w:rPr>
      <w:t>METABOLIC RESET BLUEPRINT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Georgia" w:hAnsi="Georgia"/>
      <w:color w:val="1E232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Georgia" w:hAnsi="Georgia"/>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eorgia" w:hAnsi="Georgia"/>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Fasting and the Liver</dc:title>
  <dc:subject>Manuscript section for Metabolic Reset Blueprint</dc:subject>
  <dc:creator>Omar Skinner</dc:creator>
  <cp:keywords/>
  <dc:description>generated by python-docx</dc:description>
  <cp:lastModifiedBy/>
  <cp:revision>1</cp:revision>
  <dcterms:created xsi:type="dcterms:W3CDTF">2013-12-23T23:15:00Z</dcterms:created>
  <dcterms:modified xsi:type="dcterms:W3CDTF">2013-12-23T23:15:00Z</dcterms:modified>
  <cp:category/>
</cp:coreProperties>
</file>